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9C8" w:rsidRPr="001C1E50" w:rsidRDefault="00DA49C8" w:rsidP="001C1E50">
      <w:pPr>
        <w:jc w:val="both"/>
        <w:rPr>
          <w:rFonts w:ascii="Arial" w:hAnsi="Arial" w:cs="Arial"/>
          <w:b/>
          <w:sz w:val="24"/>
          <w:szCs w:val="24"/>
        </w:rPr>
      </w:pPr>
    </w:p>
    <w:p w:rsidR="00DA49C8" w:rsidRPr="001C1E50" w:rsidRDefault="00DA49C8" w:rsidP="001C1E50">
      <w:pPr>
        <w:jc w:val="both"/>
        <w:rPr>
          <w:rFonts w:ascii="Arial" w:hAnsi="Arial" w:cs="Arial"/>
          <w:b/>
          <w:sz w:val="24"/>
          <w:szCs w:val="24"/>
        </w:rPr>
      </w:pPr>
      <w:r w:rsidRPr="001C1E50">
        <w:rPr>
          <w:rFonts w:ascii="Arial" w:hAnsi="Arial" w:cs="Arial"/>
          <w:b/>
          <w:sz w:val="24"/>
          <w:szCs w:val="24"/>
        </w:rPr>
        <w:t xml:space="preserve">SİGORTA </w:t>
      </w:r>
      <w:r w:rsidR="00C7241C" w:rsidRPr="001C1E50">
        <w:rPr>
          <w:rFonts w:ascii="Arial" w:hAnsi="Arial" w:cs="Arial"/>
          <w:b/>
          <w:sz w:val="24"/>
          <w:szCs w:val="24"/>
        </w:rPr>
        <w:t>HAFTASI ETKİNLİKLERİ</w:t>
      </w:r>
      <w:r w:rsidRPr="001C1E50">
        <w:rPr>
          <w:rFonts w:ascii="Arial" w:hAnsi="Arial" w:cs="Arial"/>
          <w:b/>
          <w:sz w:val="24"/>
          <w:szCs w:val="24"/>
        </w:rPr>
        <w:t xml:space="preserve"> </w:t>
      </w:r>
      <w:r w:rsidR="00DA71FA">
        <w:rPr>
          <w:rFonts w:ascii="Arial" w:hAnsi="Arial" w:cs="Arial"/>
          <w:b/>
          <w:sz w:val="24"/>
          <w:szCs w:val="24"/>
        </w:rPr>
        <w:t xml:space="preserve">SALI </w:t>
      </w:r>
      <w:r w:rsidRPr="001C1E50">
        <w:rPr>
          <w:rFonts w:ascii="Arial" w:hAnsi="Arial" w:cs="Arial"/>
          <w:b/>
          <w:sz w:val="24"/>
          <w:szCs w:val="24"/>
        </w:rPr>
        <w:t>BAŞLIYOR</w:t>
      </w:r>
    </w:p>
    <w:p w:rsidR="00DA49C8" w:rsidRPr="001C1E50" w:rsidRDefault="00DA49C8" w:rsidP="001C1E50">
      <w:pPr>
        <w:jc w:val="both"/>
        <w:rPr>
          <w:rFonts w:ascii="Arial" w:hAnsi="Arial" w:cs="Arial"/>
          <w:sz w:val="24"/>
          <w:szCs w:val="24"/>
        </w:rPr>
      </w:pPr>
      <w:r w:rsidRPr="001C1E50">
        <w:rPr>
          <w:rFonts w:ascii="Arial" w:hAnsi="Arial" w:cs="Arial"/>
          <w:sz w:val="24"/>
          <w:szCs w:val="24"/>
        </w:rPr>
        <w:t xml:space="preserve">Sigortacılığın geliştirilmesi, sigortacılık bilincinin oluşturulması amacıyla belirlenen “Sigortacılık Haftası” kapsamında düzenlenecek etkinlikler,  Sakarya Ticaret ve Sanayi Odası </w:t>
      </w:r>
      <w:r w:rsidR="00DA71FA">
        <w:rPr>
          <w:rFonts w:ascii="Arial" w:hAnsi="Arial" w:cs="Arial"/>
          <w:sz w:val="24"/>
          <w:szCs w:val="24"/>
        </w:rPr>
        <w:t>öncülüğünde</w:t>
      </w:r>
      <w:r w:rsidRPr="001C1E50">
        <w:rPr>
          <w:rFonts w:ascii="Arial" w:hAnsi="Arial" w:cs="Arial"/>
          <w:sz w:val="24"/>
          <w:szCs w:val="24"/>
        </w:rPr>
        <w:t xml:space="preserve"> Aile ve Sosyal Politikalar Bakan</w:t>
      </w:r>
      <w:r w:rsidR="00DA71FA">
        <w:rPr>
          <w:rFonts w:ascii="Arial" w:hAnsi="Arial" w:cs="Arial"/>
          <w:sz w:val="24"/>
          <w:szCs w:val="24"/>
        </w:rPr>
        <w:t xml:space="preserve">lığı </w:t>
      </w:r>
      <w:r w:rsidRPr="001C1E50">
        <w:rPr>
          <w:rFonts w:ascii="Arial" w:hAnsi="Arial" w:cs="Arial"/>
          <w:sz w:val="24"/>
          <w:szCs w:val="24"/>
        </w:rPr>
        <w:t>başta olmak üzere Sakarya Valiliği</w:t>
      </w:r>
      <w:r w:rsidR="00DA71FA">
        <w:rPr>
          <w:rFonts w:ascii="Arial" w:hAnsi="Arial" w:cs="Arial"/>
          <w:sz w:val="24"/>
          <w:szCs w:val="24"/>
        </w:rPr>
        <w:t>, Sakarya Büyükşehir Belediyesi ve</w:t>
      </w:r>
      <w:r w:rsidRPr="001C1E50">
        <w:rPr>
          <w:rFonts w:ascii="Arial" w:hAnsi="Arial" w:cs="Arial"/>
          <w:sz w:val="24"/>
          <w:szCs w:val="24"/>
        </w:rPr>
        <w:t xml:space="preserve"> Sakarya Üniversitesi işbirliğinde</w:t>
      </w:r>
      <w:r w:rsidR="00DA71FA">
        <w:rPr>
          <w:rFonts w:ascii="Arial" w:hAnsi="Arial" w:cs="Arial"/>
          <w:sz w:val="24"/>
          <w:szCs w:val="24"/>
        </w:rPr>
        <w:t>,</w:t>
      </w:r>
      <w:r w:rsidRPr="001C1E50">
        <w:rPr>
          <w:rFonts w:ascii="Arial" w:hAnsi="Arial" w:cs="Arial"/>
          <w:sz w:val="24"/>
          <w:szCs w:val="24"/>
        </w:rPr>
        <w:t xml:space="preserve"> yarın başlıyor. </w:t>
      </w:r>
    </w:p>
    <w:p w:rsidR="00AF5376" w:rsidRPr="001C1E50" w:rsidRDefault="00AF5376" w:rsidP="001C1E50">
      <w:pPr>
        <w:jc w:val="both"/>
        <w:rPr>
          <w:rFonts w:ascii="Arial" w:hAnsi="Arial" w:cs="Arial"/>
          <w:b/>
          <w:sz w:val="24"/>
          <w:szCs w:val="24"/>
        </w:rPr>
      </w:pPr>
      <w:r w:rsidRPr="001C1E50">
        <w:rPr>
          <w:rFonts w:ascii="Arial" w:hAnsi="Arial" w:cs="Arial"/>
          <w:b/>
          <w:sz w:val="24"/>
          <w:szCs w:val="24"/>
        </w:rPr>
        <w:t xml:space="preserve">Etkinlikler </w:t>
      </w:r>
      <w:r w:rsidR="00DA71FA">
        <w:rPr>
          <w:rFonts w:ascii="Arial" w:hAnsi="Arial" w:cs="Arial"/>
          <w:b/>
          <w:sz w:val="24"/>
          <w:szCs w:val="24"/>
        </w:rPr>
        <w:t>Salı ve Çarşamba</w:t>
      </w:r>
      <w:r w:rsidRPr="001C1E50">
        <w:rPr>
          <w:rFonts w:ascii="Arial" w:hAnsi="Arial" w:cs="Arial"/>
          <w:b/>
          <w:sz w:val="24"/>
          <w:szCs w:val="24"/>
        </w:rPr>
        <w:t xml:space="preserve"> Kent Meydanı’nda </w:t>
      </w:r>
    </w:p>
    <w:p w:rsidR="00DA49C8" w:rsidRPr="001C1E50" w:rsidRDefault="00DA49C8" w:rsidP="001C1E50">
      <w:pPr>
        <w:jc w:val="both"/>
        <w:rPr>
          <w:rFonts w:ascii="Arial" w:hAnsi="Arial" w:cs="Arial"/>
          <w:sz w:val="24"/>
          <w:szCs w:val="24"/>
        </w:rPr>
      </w:pPr>
      <w:r w:rsidRPr="001C1E50">
        <w:rPr>
          <w:rFonts w:ascii="Arial" w:hAnsi="Arial" w:cs="Arial"/>
          <w:b/>
          <w:sz w:val="24"/>
          <w:szCs w:val="24"/>
        </w:rPr>
        <w:t>26-27 Mayıs tarihlerinde Kent Meydanı</w:t>
      </w:r>
      <w:r w:rsidR="00DA71FA">
        <w:rPr>
          <w:rFonts w:ascii="Arial" w:hAnsi="Arial" w:cs="Arial"/>
          <w:b/>
          <w:sz w:val="24"/>
          <w:szCs w:val="24"/>
        </w:rPr>
        <w:t>’</w:t>
      </w:r>
      <w:r w:rsidRPr="001C1E50">
        <w:rPr>
          <w:rFonts w:ascii="Arial" w:hAnsi="Arial" w:cs="Arial"/>
          <w:b/>
          <w:sz w:val="24"/>
          <w:szCs w:val="24"/>
        </w:rPr>
        <w:t>nda düzenlenecek</w:t>
      </w:r>
      <w:r w:rsidRPr="001C1E50">
        <w:rPr>
          <w:rFonts w:ascii="Arial" w:hAnsi="Arial" w:cs="Arial"/>
          <w:sz w:val="24"/>
          <w:szCs w:val="24"/>
        </w:rPr>
        <w:t xml:space="preserve"> “Sigortacılık Haftası” programında AFAD bilgilendirme standı, İl Emniyet Müdürlüğü Kazalı Araç Simülatörü ve bilgilendirme standı, İtfaiye Müdürlüğü bilgilendirme standı, 112 Hızır Acil Hizmetleri bilgilendirme standı, Kızılay Sakarya Şubesi Kan bağış etkinliği, İl Milli Eğitim Müdürlüğü öğrenci ziyaret programı, Boğaziçi Üniversitesi Kandilli Rasathanesi</w:t>
      </w:r>
      <w:r w:rsidR="00DA71FA">
        <w:rPr>
          <w:rFonts w:ascii="Arial" w:hAnsi="Arial" w:cs="Arial"/>
          <w:sz w:val="24"/>
          <w:szCs w:val="24"/>
        </w:rPr>
        <w:t>’</w:t>
      </w:r>
      <w:r w:rsidRPr="001C1E50">
        <w:rPr>
          <w:rFonts w:ascii="Arial" w:hAnsi="Arial" w:cs="Arial"/>
          <w:sz w:val="24"/>
          <w:szCs w:val="24"/>
        </w:rPr>
        <w:t>nin Deprem Tırı, SATSO standı etkinliklerde yer alacak.</w:t>
      </w:r>
    </w:p>
    <w:p w:rsidR="00DA49C8" w:rsidRPr="00DA71FA" w:rsidRDefault="00DA49C8" w:rsidP="001C1E50">
      <w:pPr>
        <w:jc w:val="both"/>
        <w:rPr>
          <w:rFonts w:ascii="Arial" w:hAnsi="Arial" w:cs="Arial"/>
          <w:b/>
          <w:sz w:val="24"/>
          <w:szCs w:val="24"/>
        </w:rPr>
      </w:pPr>
      <w:r w:rsidRPr="001C1E50">
        <w:rPr>
          <w:rFonts w:ascii="Arial" w:hAnsi="Arial" w:cs="Arial"/>
          <w:sz w:val="24"/>
          <w:szCs w:val="24"/>
        </w:rPr>
        <w:t xml:space="preserve">Sakarya Ticaret ve Sanayi Odası Yönetim Kurulu Başkanı Mahmut Kösemusul “Odamız 16. Meslek Komitesi çalışmaları neticesinde Yarınlarını Unutma sloganı ile gerçekleştirilecek etkinliklerde, Sakarya olarak gerek doğal afetlere karşı hazırlık gerekse sigortanın önemi konusunda paydaşlarımızla işbirliği </w:t>
      </w:r>
      <w:r w:rsidR="00A76F33" w:rsidRPr="001C1E50">
        <w:rPr>
          <w:rFonts w:ascii="Arial" w:hAnsi="Arial" w:cs="Arial"/>
          <w:sz w:val="24"/>
          <w:szCs w:val="24"/>
        </w:rPr>
        <w:t>çerçevesinde programlar</w:t>
      </w:r>
      <w:r w:rsidRPr="001C1E50">
        <w:rPr>
          <w:rFonts w:ascii="Arial" w:hAnsi="Arial" w:cs="Arial"/>
          <w:sz w:val="24"/>
          <w:szCs w:val="24"/>
        </w:rPr>
        <w:t xml:space="preserve"> planladık.</w:t>
      </w:r>
      <w:r w:rsidRPr="001C1E50">
        <w:rPr>
          <w:rFonts w:ascii="Arial" w:hAnsi="Arial" w:cs="Arial"/>
          <w:b/>
          <w:sz w:val="24"/>
          <w:szCs w:val="24"/>
        </w:rPr>
        <w:t xml:space="preserve">   </w:t>
      </w:r>
      <w:r w:rsidRPr="001C1E50">
        <w:rPr>
          <w:rFonts w:ascii="Arial" w:hAnsi="Arial" w:cs="Arial"/>
          <w:sz w:val="24"/>
          <w:szCs w:val="24"/>
        </w:rPr>
        <w:t>Bu doğrultuda Odamız ön</w:t>
      </w:r>
      <w:r w:rsidR="00DA71FA">
        <w:rPr>
          <w:rFonts w:ascii="Arial" w:hAnsi="Arial" w:cs="Arial"/>
          <w:sz w:val="24"/>
          <w:szCs w:val="24"/>
        </w:rPr>
        <w:t>cülüğünde</w:t>
      </w:r>
      <w:r w:rsidRPr="001C1E50">
        <w:rPr>
          <w:rFonts w:ascii="Arial" w:hAnsi="Arial" w:cs="Arial"/>
          <w:sz w:val="24"/>
          <w:szCs w:val="24"/>
        </w:rPr>
        <w:t xml:space="preserve"> </w:t>
      </w:r>
      <w:r w:rsidRPr="001C1E50">
        <w:rPr>
          <w:rFonts w:ascii="Arial" w:hAnsi="Arial" w:cs="Arial"/>
          <w:b/>
          <w:sz w:val="24"/>
          <w:szCs w:val="24"/>
        </w:rPr>
        <w:t>26 – 27 Mayıs 2015</w:t>
      </w:r>
      <w:r w:rsidRPr="001C1E50">
        <w:rPr>
          <w:rFonts w:ascii="Arial" w:hAnsi="Arial" w:cs="Arial"/>
          <w:sz w:val="24"/>
          <w:szCs w:val="24"/>
        </w:rPr>
        <w:t xml:space="preserve"> tarihlerinde İlimiz Kent Meydanı’nda; Aile ve Sosyal Politikalar Bakanlığı, Sakarya Valiliği, Büyükşehir Belediyesi, Sakarya Üniversitesi,  ilgili kurum ve kuruluşların katkı ve destekle</w:t>
      </w:r>
      <w:r w:rsidR="00EC2EA5">
        <w:rPr>
          <w:rFonts w:ascii="Arial" w:hAnsi="Arial" w:cs="Arial"/>
          <w:sz w:val="24"/>
          <w:szCs w:val="24"/>
        </w:rPr>
        <w:t>riyle düzenlenecek “Sigorta</w:t>
      </w:r>
      <w:bookmarkStart w:id="0" w:name="_GoBack"/>
      <w:bookmarkEnd w:id="0"/>
      <w:r w:rsidRPr="001C1E50">
        <w:rPr>
          <w:rFonts w:ascii="Arial" w:hAnsi="Arial" w:cs="Arial"/>
          <w:sz w:val="24"/>
          <w:szCs w:val="24"/>
        </w:rPr>
        <w:t xml:space="preserve"> Haftası Etkinliği”ne </w:t>
      </w:r>
      <w:r w:rsidR="00DA71FA">
        <w:rPr>
          <w:rFonts w:ascii="Arial" w:hAnsi="Arial" w:cs="Arial"/>
          <w:sz w:val="24"/>
          <w:szCs w:val="24"/>
        </w:rPr>
        <w:t>tüm hemşerilerimizi bekliyoruz.</w:t>
      </w:r>
      <w:r w:rsidRPr="001C1E50">
        <w:rPr>
          <w:rFonts w:ascii="Arial" w:hAnsi="Arial" w:cs="Arial"/>
          <w:sz w:val="24"/>
          <w:szCs w:val="24"/>
        </w:rPr>
        <w:t xml:space="preserve">” </w:t>
      </w:r>
      <w:r w:rsidR="00DA71FA">
        <w:rPr>
          <w:rFonts w:ascii="Arial" w:hAnsi="Arial" w:cs="Arial"/>
          <w:sz w:val="24"/>
          <w:szCs w:val="24"/>
        </w:rPr>
        <w:t>ifadelerini kullandı.</w:t>
      </w:r>
    </w:p>
    <w:p w:rsidR="00DA49C8" w:rsidRPr="001C1E50" w:rsidRDefault="00DA49C8" w:rsidP="001C1E50">
      <w:pPr>
        <w:jc w:val="both"/>
        <w:rPr>
          <w:rFonts w:ascii="Arial" w:hAnsi="Arial" w:cs="Arial"/>
          <w:b/>
          <w:sz w:val="24"/>
          <w:szCs w:val="24"/>
        </w:rPr>
      </w:pPr>
      <w:r w:rsidRPr="001C1E50">
        <w:rPr>
          <w:rFonts w:ascii="Arial" w:hAnsi="Arial" w:cs="Arial"/>
          <w:sz w:val="24"/>
          <w:szCs w:val="24"/>
        </w:rPr>
        <w:t xml:space="preserve"> </w:t>
      </w:r>
    </w:p>
    <w:p w:rsidR="00266E9E" w:rsidRPr="001C1E50" w:rsidRDefault="00266E9E" w:rsidP="001C1E50">
      <w:pPr>
        <w:jc w:val="both"/>
        <w:rPr>
          <w:rFonts w:ascii="Arial" w:hAnsi="Arial" w:cs="Arial"/>
          <w:sz w:val="24"/>
          <w:szCs w:val="24"/>
        </w:rPr>
      </w:pPr>
    </w:p>
    <w:sectPr w:rsidR="00266E9E" w:rsidRPr="001C1E50"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DA49C8"/>
    <w:rsid w:val="0001007A"/>
    <w:rsid w:val="00025DA9"/>
    <w:rsid w:val="000603B6"/>
    <w:rsid w:val="0008155E"/>
    <w:rsid w:val="000B35C0"/>
    <w:rsid w:val="0017382C"/>
    <w:rsid w:val="00195E75"/>
    <w:rsid w:val="001C1E50"/>
    <w:rsid w:val="00232A7B"/>
    <w:rsid w:val="00266E9E"/>
    <w:rsid w:val="002F42E7"/>
    <w:rsid w:val="003976B8"/>
    <w:rsid w:val="00445CD8"/>
    <w:rsid w:val="00506436"/>
    <w:rsid w:val="005F5AA7"/>
    <w:rsid w:val="00677438"/>
    <w:rsid w:val="006C293E"/>
    <w:rsid w:val="00750638"/>
    <w:rsid w:val="00763E8A"/>
    <w:rsid w:val="0077691B"/>
    <w:rsid w:val="00823061"/>
    <w:rsid w:val="008A76C4"/>
    <w:rsid w:val="00932C2F"/>
    <w:rsid w:val="00A3323B"/>
    <w:rsid w:val="00A34F50"/>
    <w:rsid w:val="00A56404"/>
    <w:rsid w:val="00A76F33"/>
    <w:rsid w:val="00AE7277"/>
    <w:rsid w:val="00AF5376"/>
    <w:rsid w:val="00C35341"/>
    <w:rsid w:val="00C7241C"/>
    <w:rsid w:val="00C97020"/>
    <w:rsid w:val="00D05F9A"/>
    <w:rsid w:val="00D35117"/>
    <w:rsid w:val="00DA49C8"/>
    <w:rsid w:val="00DA71FA"/>
    <w:rsid w:val="00DB67AF"/>
    <w:rsid w:val="00DD3F6C"/>
    <w:rsid w:val="00DF5FE2"/>
    <w:rsid w:val="00E23443"/>
    <w:rsid w:val="00EA1466"/>
    <w:rsid w:val="00EC2EA5"/>
    <w:rsid w:val="00EC3113"/>
    <w:rsid w:val="00FA7508"/>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238</Words>
  <Characters>1357</Characters>
  <Application>Microsoft Office Word</Application>
  <DocSecurity>0</DocSecurity>
  <Lines>11</Lines>
  <Paragraphs>3</Paragraphs>
  <ScaleCrop>false</ScaleCrop>
  <Company/>
  <LinksUpToDate>false</LinksUpToDate>
  <CharactersWithSpaces>1592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12</cp:revision>
  <dcterms:created xsi:type="dcterms:W3CDTF">2015-05-25T11:36:00Z</dcterms:created>
  <dcterms:modified xsi:type="dcterms:W3CDTF">2015-05-25T11:53:00Z</dcterms:modified>
</cp:coreProperties>
</file>